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CF" w:rsidRDefault="00DE43CF" w:rsidP="00DE43CF">
      <w:pPr>
        <w:spacing w:after="0" w:line="240" w:lineRule="auto"/>
        <w:rPr>
          <w:rFonts w:ascii="Times New Roman" w:eastAsia="Calibri" w:hAnsi="Times New Roman" w:cs="Times New Roman"/>
          <w:b/>
          <w:sz w:val="26"/>
          <w:szCs w:val="26"/>
        </w:rPr>
      </w:pPr>
      <w:r>
        <w:rPr>
          <w:rFonts w:ascii="Times New Roman" w:eastAsia="Calibri" w:hAnsi="Times New Roman" w:cs="Times New Roman"/>
          <w:sz w:val="26"/>
          <w:szCs w:val="26"/>
        </w:rPr>
        <w:t>TRUNG TÂM Y TẾ HOẰNG HÓA</w:t>
      </w:r>
      <w:r>
        <w:rPr>
          <w:rFonts w:ascii="Times New Roman" w:eastAsia="Calibri" w:hAnsi="Times New Roman" w:cs="Times New Roman"/>
          <w:b/>
          <w:sz w:val="26"/>
          <w:szCs w:val="26"/>
        </w:rPr>
        <w:t xml:space="preserve">         CỘNG HÒA XÃ HỘI CHỦ NGHĨA VIỆT NAM</w:t>
      </w:r>
    </w:p>
    <w:p w:rsidR="00DE43CF" w:rsidRDefault="00DE43CF" w:rsidP="00DE43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6"/>
          <w:szCs w:val="28"/>
        </w:rPr>
        <w:t xml:space="preserve">  </w:t>
      </w:r>
      <w:r w:rsidR="00FC166F">
        <w:rPr>
          <w:rFonts w:ascii="Times New Roman" w:eastAsia="Calibri" w:hAnsi="Times New Roman" w:cs="Times New Roman"/>
          <w:b/>
          <w:sz w:val="26"/>
          <w:szCs w:val="28"/>
        </w:rPr>
        <w:t xml:space="preserve">  </w:t>
      </w:r>
      <w:r>
        <w:rPr>
          <w:rFonts w:ascii="Times New Roman" w:eastAsia="Calibri" w:hAnsi="Times New Roman" w:cs="Times New Roman"/>
          <w:b/>
          <w:sz w:val="26"/>
          <w:szCs w:val="28"/>
        </w:rPr>
        <w:t xml:space="preserve"> </w:t>
      </w:r>
      <w:r w:rsidR="00FC166F">
        <w:rPr>
          <w:rFonts w:ascii="Times New Roman" w:eastAsia="Calibri" w:hAnsi="Times New Roman" w:cs="Times New Roman"/>
          <w:b/>
          <w:sz w:val="26"/>
          <w:szCs w:val="28"/>
        </w:rPr>
        <w:t xml:space="preserve">            </w:t>
      </w:r>
      <w:r>
        <w:rPr>
          <w:rFonts w:ascii="Times New Roman" w:eastAsia="Calibri" w:hAnsi="Times New Roman" w:cs="Times New Roman"/>
          <w:b/>
          <w:sz w:val="26"/>
          <w:szCs w:val="28"/>
        </w:rPr>
        <w:t xml:space="preserve">  </w:t>
      </w:r>
      <w:r w:rsidR="00FC166F">
        <w:rPr>
          <w:rFonts w:ascii="Times New Roman" w:eastAsia="Calibri" w:hAnsi="Times New Roman" w:cs="Times New Roman"/>
          <w:b/>
          <w:sz w:val="26"/>
          <w:szCs w:val="28"/>
        </w:rPr>
        <w:t>TRẠM Y TẾ</w:t>
      </w:r>
      <w:r>
        <w:rPr>
          <w:rFonts w:ascii="Times New Roman" w:eastAsia="Calibri" w:hAnsi="Times New Roman" w:cs="Times New Roman"/>
          <w:b/>
          <w:sz w:val="26"/>
          <w:szCs w:val="28"/>
        </w:rPr>
        <w:t xml:space="preserve"> </w:t>
      </w:r>
      <w:r>
        <w:rPr>
          <w:rFonts w:ascii="Times New Roman" w:eastAsia="Calibri" w:hAnsi="Times New Roman" w:cs="Times New Roman"/>
          <w:b/>
          <w:sz w:val="28"/>
          <w:szCs w:val="28"/>
        </w:rPr>
        <w:t xml:space="preserve">                  </w:t>
      </w:r>
      <w:r w:rsidR="00FC166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Độc Lập - Tự Do - Hạnh Phúc</w:t>
      </w:r>
    </w:p>
    <w:p w:rsidR="00DE43CF" w:rsidRDefault="00643214" w:rsidP="00DE43CF">
      <w:pPr>
        <w:spacing w:after="0" w:line="240" w:lineRule="auto"/>
        <w:jc w:val="center"/>
        <w:rPr>
          <w:rFonts w:ascii="Times New Roman" w:hAnsi="Times New Roman" w:cs="Times New Roman"/>
          <w:b/>
          <w:sz w:val="27"/>
          <w:szCs w:val="27"/>
        </w:rPr>
      </w:pPr>
      <w:r w:rsidRPr="00643214">
        <w:pict>
          <v:shapetype id="_x0000_t32" coordsize="21600,21600" o:spt="32" o:oned="t" path="m,l21600,21600e" filled="f">
            <v:path arrowok="t" fillok="f" o:connecttype="none"/>
            <o:lock v:ext="edit" shapetype="t"/>
          </v:shapetype>
          <v:shape id="_x0000_s1026" type="#_x0000_t32" style="position:absolute;left:0;text-align:left;margin-left:269.5pt;margin-top:.15pt;width:173.85pt;height:0;z-index:251660288" o:connectortype="straight"/>
        </w:pict>
      </w:r>
      <w:r w:rsidRPr="00643214">
        <w:pict>
          <v:shape id="_x0000_s1027" type="#_x0000_t32" style="position:absolute;left:0;text-align:left;margin-left:49.35pt;margin-top:-.65pt;width:99.85pt;height:0;z-index:251661312" o:connectortype="straight"/>
        </w:pict>
      </w:r>
    </w:p>
    <w:p w:rsidR="00DE43CF" w:rsidRDefault="00DE43CF" w:rsidP="00DE43CF">
      <w:pPr>
        <w:spacing w:after="0" w:line="240" w:lineRule="auto"/>
        <w:jc w:val="center"/>
        <w:rPr>
          <w:rFonts w:ascii="Times New Roman" w:hAnsi="Times New Roman" w:cs="Times New Roman"/>
          <w:b/>
          <w:sz w:val="28"/>
          <w:szCs w:val="28"/>
        </w:rPr>
      </w:pPr>
    </w:p>
    <w:p w:rsidR="00DE43CF" w:rsidRPr="0099661F" w:rsidRDefault="00DE43CF" w:rsidP="00F2699D">
      <w:pPr>
        <w:spacing w:after="0" w:line="240" w:lineRule="auto"/>
        <w:jc w:val="center"/>
        <w:rPr>
          <w:rFonts w:ascii="Times New Roman" w:hAnsi="Times New Roman" w:cs="Times New Roman"/>
          <w:b/>
          <w:sz w:val="28"/>
          <w:szCs w:val="28"/>
        </w:rPr>
      </w:pPr>
      <w:r w:rsidRPr="0099661F">
        <w:rPr>
          <w:rFonts w:ascii="Times New Roman" w:hAnsi="Times New Roman" w:cs="Times New Roman"/>
          <w:b/>
          <w:sz w:val="28"/>
          <w:szCs w:val="28"/>
        </w:rPr>
        <w:t xml:space="preserve">BÀI TUYÊN TRUYỀN </w:t>
      </w:r>
      <w:r w:rsidR="00F2699D" w:rsidRPr="0099661F">
        <w:rPr>
          <w:rFonts w:ascii="Times New Roman" w:hAnsi="Times New Roman" w:cs="Times New Roman"/>
          <w:b/>
          <w:sz w:val="28"/>
          <w:szCs w:val="28"/>
        </w:rPr>
        <w:t>XÉT NGHIỆM HIV SỚM – HƯỚNG TỚI LOẠI TRỪ LÂY TRUYỀN HIV TỪ MẸ SANG CON</w:t>
      </w:r>
    </w:p>
    <w:p w:rsidR="00DE43CF" w:rsidRPr="0099661F" w:rsidRDefault="00DE43CF" w:rsidP="00DE43CF">
      <w:pPr>
        <w:spacing w:after="0" w:line="240" w:lineRule="auto"/>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2"/>
        <w:gridCol w:w="5305"/>
      </w:tblGrid>
      <w:tr w:rsidR="00DE43CF" w:rsidRPr="0099661F" w:rsidTr="00DE43CF">
        <w:tc>
          <w:tcPr>
            <w:tcW w:w="4462" w:type="dxa"/>
          </w:tcPr>
          <w:p w:rsidR="00DE43CF" w:rsidRPr="0099661F" w:rsidRDefault="00DE43CF">
            <w:pPr>
              <w:pStyle w:val="text-justify"/>
              <w:spacing w:before="0" w:beforeAutospacing="0" w:after="136" w:afterAutospacing="0"/>
              <w:jc w:val="both"/>
              <w:rPr>
                <w:color w:val="000000" w:themeColor="text1"/>
                <w:sz w:val="28"/>
                <w:szCs w:val="28"/>
              </w:rPr>
            </w:pPr>
          </w:p>
        </w:tc>
        <w:tc>
          <w:tcPr>
            <w:tcW w:w="5305" w:type="dxa"/>
            <w:hideMark/>
          </w:tcPr>
          <w:p w:rsidR="00DE43CF" w:rsidRPr="0099661F" w:rsidRDefault="00FC166F" w:rsidP="0033014C">
            <w:pPr>
              <w:pStyle w:val="text-justify"/>
              <w:spacing w:before="0" w:beforeAutospacing="0" w:after="0" w:afterAutospacing="0"/>
              <w:jc w:val="center"/>
              <w:rPr>
                <w:color w:val="000000" w:themeColor="text1"/>
                <w:sz w:val="28"/>
                <w:szCs w:val="28"/>
              </w:rPr>
            </w:pPr>
            <w:r>
              <w:rPr>
                <w:b/>
                <w:i/>
                <w:color w:val="000000" w:themeColor="text1"/>
                <w:sz w:val="28"/>
                <w:szCs w:val="28"/>
              </w:rPr>
              <w:t>Trạm Y tế</w:t>
            </w:r>
          </w:p>
        </w:tc>
      </w:tr>
    </w:tbl>
    <w:p w:rsidR="00DE43CF" w:rsidRDefault="00DE43CF" w:rsidP="00DE43CF">
      <w:pPr>
        <w:pStyle w:val="text-justify"/>
        <w:shd w:val="clear" w:color="auto" w:fill="FFFFFF"/>
        <w:spacing w:before="0" w:beforeAutospacing="0" w:after="136" w:afterAutospacing="0"/>
        <w:ind w:firstLine="720"/>
        <w:jc w:val="both"/>
        <w:rPr>
          <w:b/>
          <w:color w:val="000000" w:themeColor="text1"/>
          <w:sz w:val="27"/>
          <w:szCs w:val="27"/>
        </w:rPr>
      </w:pPr>
    </w:p>
    <w:p w:rsidR="00DE43CF" w:rsidRPr="003E24ED" w:rsidRDefault="00DE43CF" w:rsidP="00DE43CF">
      <w:pPr>
        <w:pStyle w:val="text-justify"/>
        <w:shd w:val="clear" w:color="auto" w:fill="FFFFFF"/>
        <w:spacing w:before="0" w:beforeAutospacing="0" w:after="136" w:afterAutospacing="0"/>
        <w:ind w:firstLine="720"/>
        <w:jc w:val="both"/>
        <w:rPr>
          <w:b/>
          <w:color w:val="000000" w:themeColor="text1"/>
          <w:sz w:val="28"/>
          <w:szCs w:val="28"/>
        </w:rPr>
      </w:pPr>
      <w:r w:rsidRPr="003E24ED">
        <w:rPr>
          <w:b/>
          <w:color w:val="000000" w:themeColor="text1"/>
          <w:sz w:val="28"/>
          <w:szCs w:val="28"/>
        </w:rPr>
        <w:t>Kính thưa toàn thể nhân dân!</w:t>
      </w:r>
    </w:p>
    <w:p w:rsidR="00F2699D" w:rsidRDefault="006F27DB" w:rsidP="00140F01">
      <w:pPr>
        <w:pStyle w:val="text-justify"/>
        <w:shd w:val="clear" w:color="auto" w:fill="FFFFFF"/>
        <w:spacing w:before="0" w:beforeAutospacing="0" w:after="136" w:afterAutospacing="0"/>
        <w:ind w:firstLine="720"/>
        <w:jc w:val="both"/>
        <w:rPr>
          <w:bCs/>
          <w:color w:val="000000" w:themeColor="text1"/>
          <w:sz w:val="28"/>
          <w:szCs w:val="28"/>
          <w:shd w:val="clear" w:color="auto" w:fill="FFFFFF"/>
        </w:rPr>
      </w:pPr>
      <w:r>
        <w:rPr>
          <w:bCs/>
          <w:color w:val="000000" w:themeColor="text1"/>
          <w:sz w:val="28"/>
          <w:szCs w:val="28"/>
          <w:shd w:val="clear" w:color="auto" w:fill="FFFFFF"/>
        </w:rPr>
        <w:t>Tháng cao điểm d</w:t>
      </w:r>
      <w:r w:rsidR="00F2699D" w:rsidRPr="00F2699D">
        <w:rPr>
          <w:bCs/>
          <w:color w:val="000000" w:themeColor="text1"/>
          <w:sz w:val="28"/>
          <w:szCs w:val="28"/>
          <w:shd w:val="clear" w:color="auto" w:fill="FFFFFF"/>
        </w:rPr>
        <w:t>ự phòng lây truyền HIV từ mẹ sang con diễn ra từ ngày 1-</w:t>
      </w:r>
      <w:r w:rsidR="005B7921">
        <w:rPr>
          <w:bCs/>
          <w:color w:val="000000" w:themeColor="text1"/>
          <w:sz w:val="28"/>
          <w:szCs w:val="28"/>
          <w:shd w:val="clear" w:color="auto" w:fill="FFFFFF"/>
        </w:rPr>
        <w:t xml:space="preserve"> </w:t>
      </w:r>
      <w:r w:rsidR="00F2699D" w:rsidRPr="00F2699D">
        <w:rPr>
          <w:bCs/>
          <w:color w:val="000000" w:themeColor="text1"/>
          <w:sz w:val="28"/>
          <w:szCs w:val="28"/>
          <w:shd w:val="clear" w:color="auto" w:fill="FFFFFF"/>
        </w:rPr>
        <w:t>6 đến 30-</w:t>
      </w:r>
      <w:r w:rsidR="005B7921">
        <w:rPr>
          <w:bCs/>
          <w:color w:val="000000" w:themeColor="text1"/>
          <w:sz w:val="28"/>
          <w:szCs w:val="28"/>
          <w:shd w:val="clear" w:color="auto" w:fill="FFFFFF"/>
        </w:rPr>
        <w:t xml:space="preserve"> </w:t>
      </w:r>
      <w:r w:rsidR="00F2699D" w:rsidRPr="00F2699D">
        <w:rPr>
          <w:bCs/>
          <w:color w:val="000000" w:themeColor="text1"/>
          <w:sz w:val="28"/>
          <w:szCs w:val="28"/>
          <w:shd w:val="clear" w:color="auto" w:fill="FFFFFF"/>
        </w:rPr>
        <w:t>6 hằng năm trên quy</w:t>
      </w:r>
      <w:r w:rsidR="009A51D6">
        <w:rPr>
          <w:bCs/>
          <w:color w:val="000000" w:themeColor="text1"/>
          <w:sz w:val="28"/>
          <w:szCs w:val="28"/>
          <w:shd w:val="clear" w:color="auto" w:fill="FFFFFF"/>
        </w:rPr>
        <w:t xml:space="preserve"> mô toàn quốc. </w:t>
      </w:r>
      <w:proofErr w:type="gramStart"/>
      <w:r w:rsidR="009A51D6">
        <w:rPr>
          <w:bCs/>
          <w:color w:val="000000" w:themeColor="text1"/>
          <w:sz w:val="28"/>
          <w:szCs w:val="28"/>
          <w:shd w:val="clear" w:color="auto" w:fill="FFFFFF"/>
        </w:rPr>
        <w:t>Năm nay, Tháng c</w:t>
      </w:r>
      <w:r w:rsidR="00F2699D" w:rsidRPr="00F2699D">
        <w:rPr>
          <w:bCs/>
          <w:color w:val="000000" w:themeColor="text1"/>
          <w:sz w:val="28"/>
          <w:szCs w:val="28"/>
          <w:shd w:val="clear" w:color="auto" w:fill="FFFFFF"/>
        </w:rPr>
        <w:t>ao điểm có chủ đề “</w:t>
      </w:r>
      <w:r w:rsidR="00B87CA3">
        <w:rPr>
          <w:bCs/>
          <w:color w:val="000000" w:themeColor="text1"/>
          <w:sz w:val="28"/>
          <w:szCs w:val="28"/>
          <w:shd w:val="clear" w:color="auto" w:fill="FFFFFF"/>
        </w:rPr>
        <w:t>Điều trị thuốc kháng virus ARV sớm cho me – sức khỏe cho con</w:t>
      </w:r>
      <w:r w:rsidR="00F2699D" w:rsidRPr="00F2699D">
        <w:rPr>
          <w:bCs/>
          <w:color w:val="000000" w:themeColor="text1"/>
          <w:sz w:val="28"/>
          <w:szCs w:val="28"/>
          <w:shd w:val="clear" w:color="auto" w:fill="FFFFFF"/>
        </w:rPr>
        <w:t>”.</w:t>
      </w:r>
      <w:proofErr w:type="gramEnd"/>
      <w:r w:rsidR="00F2699D" w:rsidRPr="00F2699D">
        <w:rPr>
          <w:bCs/>
          <w:color w:val="000000" w:themeColor="text1"/>
          <w:sz w:val="28"/>
          <w:szCs w:val="28"/>
          <w:shd w:val="clear" w:color="auto" w:fill="FFFFFF"/>
        </w:rPr>
        <w:t xml:space="preserve"> Đây là hoạt động quan trọng nhằm thúc đẩy sự tham gia của cả hệ thống chính trị và của toàn dân nhằm thực hiện mục tiêu</w:t>
      </w:r>
      <w:r w:rsidR="00044375">
        <w:rPr>
          <w:bCs/>
          <w:color w:val="000000" w:themeColor="text1"/>
          <w:sz w:val="28"/>
          <w:szCs w:val="28"/>
          <w:shd w:val="clear" w:color="auto" w:fill="FFFFFF"/>
        </w:rPr>
        <w:t xml:space="preserve"> đã được đề ra trong Chiến lược Quốc gia phòng, chống HIV/AIDS đến năm 2020 tầm nhìn 2030 đó là</w:t>
      </w:r>
      <w:r w:rsidR="00F2699D" w:rsidRPr="00F2699D">
        <w:rPr>
          <w:bCs/>
          <w:color w:val="000000" w:themeColor="text1"/>
          <w:sz w:val="28"/>
          <w:szCs w:val="28"/>
          <w:shd w:val="clear" w:color="auto" w:fill="FFFFFF"/>
        </w:rPr>
        <w:t xml:space="preserve"> </w:t>
      </w:r>
      <w:r w:rsidR="00F2699D" w:rsidRPr="00044375">
        <w:rPr>
          <w:bCs/>
          <w:i/>
          <w:color w:val="000000" w:themeColor="text1"/>
          <w:sz w:val="28"/>
          <w:szCs w:val="28"/>
          <w:shd w:val="clear" w:color="auto" w:fill="FFFFFF"/>
        </w:rPr>
        <w:t>“Giảm tỉ lệ trẻ nhiễm HIV từ mẹ xuống dưới 2% vào năm 2020”</w:t>
      </w:r>
      <w:r w:rsidR="00F2699D" w:rsidRPr="00F2699D">
        <w:rPr>
          <w:bCs/>
          <w:color w:val="000000" w:themeColor="text1"/>
          <w:sz w:val="28"/>
          <w:szCs w:val="28"/>
          <w:shd w:val="clear" w:color="auto" w:fill="FFFFFF"/>
        </w:rPr>
        <w:t xml:space="preserve"> đồng thời nâng cao nhận thức của </w:t>
      </w:r>
      <w:r w:rsidR="00956E6D">
        <w:rPr>
          <w:bCs/>
          <w:color w:val="000000" w:themeColor="text1"/>
          <w:sz w:val="28"/>
          <w:szCs w:val="28"/>
          <w:shd w:val="clear" w:color="auto" w:fill="FFFFFF"/>
        </w:rPr>
        <w:t>người dân</w:t>
      </w:r>
      <w:r w:rsidR="00F2699D" w:rsidRPr="00F2699D">
        <w:rPr>
          <w:bCs/>
          <w:color w:val="000000" w:themeColor="text1"/>
          <w:sz w:val="28"/>
          <w:szCs w:val="28"/>
          <w:shd w:val="clear" w:color="auto" w:fill="FFFFFF"/>
        </w:rPr>
        <w:t>, đặc biệt là phụ nữ mang thai, vợ của những người nhiễm HIV trong độ tuổi sinh đẻ... qua đó, giảm kỳ thị và phân biệt đối xử với phụ nữ mang thai nhiễm HIV và trẻ sinh ra từ mẹ nhiễm HIV, tăng cường sự hỗ trợ của gia đình, xã hội trong dự phòng lây nhiễm HIV từ mẹ sang con.</w:t>
      </w:r>
      <w:r>
        <w:rPr>
          <w:bCs/>
          <w:color w:val="000000" w:themeColor="text1"/>
          <w:sz w:val="28"/>
          <w:szCs w:val="28"/>
          <w:shd w:val="clear" w:color="auto" w:fill="FFFFFF"/>
        </w:rPr>
        <w:t xml:space="preserve"> </w:t>
      </w:r>
    </w:p>
    <w:p w:rsidR="003E24ED" w:rsidRDefault="006F27DB" w:rsidP="006F27DB">
      <w:pPr>
        <w:pStyle w:val="NormalWeb"/>
        <w:shd w:val="clear" w:color="auto" w:fill="FFFFFF"/>
        <w:spacing w:before="0" w:beforeAutospacing="0" w:after="150" w:afterAutospacing="0"/>
        <w:jc w:val="both"/>
        <w:rPr>
          <w:color w:val="000000" w:themeColor="text1"/>
          <w:sz w:val="28"/>
          <w:szCs w:val="28"/>
        </w:rPr>
      </w:pPr>
      <w:r>
        <w:rPr>
          <w:color w:val="000000" w:themeColor="text1"/>
          <w:sz w:val="28"/>
          <w:szCs w:val="28"/>
        </w:rPr>
        <w:tab/>
        <w:t>Tháng cao điểm d</w:t>
      </w:r>
      <w:r w:rsidR="00140F01" w:rsidRPr="00140F01">
        <w:rPr>
          <w:color w:val="000000" w:themeColor="text1"/>
          <w:sz w:val="28"/>
          <w:szCs w:val="28"/>
        </w:rPr>
        <w:t>ự phòng lây truyền HIV từ mẹ sang con chủ yếu tập trung vào việc tổ chức các hoạt động truyền thông, vận động trong cộng đồng và dự phòng lây t</w:t>
      </w:r>
      <w:r w:rsidR="00E35D50">
        <w:rPr>
          <w:color w:val="000000" w:themeColor="text1"/>
          <w:sz w:val="28"/>
          <w:szCs w:val="28"/>
        </w:rPr>
        <w:t>ruyền tại các cơ sở y tế. Hưởng ứng Tháng cao điểm d</w:t>
      </w:r>
      <w:r w:rsidR="00140F01" w:rsidRPr="00140F01">
        <w:rPr>
          <w:color w:val="000000" w:themeColor="text1"/>
          <w:sz w:val="28"/>
          <w:szCs w:val="28"/>
        </w:rPr>
        <w:t>ự phòng lây truyền HIV từ mẹ sang con chú trọng vào các nội dung:</w:t>
      </w:r>
      <w:r w:rsidR="00645C10">
        <w:rPr>
          <w:color w:val="000000" w:themeColor="text1"/>
          <w:sz w:val="28"/>
          <w:szCs w:val="28"/>
        </w:rPr>
        <w:t xml:space="preserve"> </w:t>
      </w:r>
    </w:p>
    <w:p w:rsidR="003E24ED" w:rsidRPr="003E24ED" w:rsidRDefault="00645C10" w:rsidP="006F27DB">
      <w:pPr>
        <w:pStyle w:val="NormalWeb"/>
        <w:shd w:val="clear" w:color="auto" w:fill="FFFFFF"/>
        <w:spacing w:before="0" w:beforeAutospacing="0" w:after="150" w:afterAutospacing="0"/>
        <w:jc w:val="both"/>
        <w:rPr>
          <w:b/>
          <w:color w:val="000000" w:themeColor="text1"/>
          <w:sz w:val="28"/>
          <w:szCs w:val="28"/>
        </w:rPr>
      </w:pPr>
      <w:r w:rsidRPr="003E24ED">
        <w:rPr>
          <w:b/>
          <w:color w:val="000000" w:themeColor="text1"/>
          <w:sz w:val="28"/>
          <w:szCs w:val="28"/>
        </w:rPr>
        <w:t xml:space="preserve">Lợi ích của xét nghiệm sớm HIV </w:t>
      </w:r>
      <w:r w:rsidR="00140F01" w:rsidRPr="003E24ED">
        <w:rPr>
          <w:b/>
          <w:color w:val="000000" w:themeColor="text1"/>
          <w:sz w:val="28"/>
          <w:szCs w:val="28"/>
        </w:rPr>
        <w:t xml:space="preserve">cho phụ nữ mang </w:t>
      </w:r>
      <w:proofErr w:type="gramStart"/>
      <w:r w:rsidR="00140F01" w:rsidRPr="003E24ED">
        <w:rPr>
          <w:b/>
          <w:color w:val="000000" w:themeColor="text1"/>
          <w:sz w:val="28"/>
          <w:szCs w:val="28"/>
        </w:rPr>
        <w:t>t</w:t>
      </w:r>
      <w:r w:rsidR="003E24ED" w:rsidRPr="003E24ED">
        <w:rPr>
          <w:b/>
          <w:color w:val="000000" w:themeColor="text1"/>
          <w:sz w:val="28"/>
          <w:szCs w:val="28"/>
        </w:rPr>
        <w:t>hai</w:t>
      </w:r>
      <w:proofErr w:type="gramEnd"/>
      <w:r w:rsidR="003E24ED" w:rsidRPr="003E24ED">
        <w:rPr>
          <w:b/>
          <w:color w:val="000000" w:themeColor="text1"/>
          <w:sz w:val="28"/>
          <w:szCs w:val="28"/>
        </w:rPr>
        <w:t>:</w:t>
      </w:r>
      <w:r w:rsidR="003E24ED">
        <w:rPr>
          <w:b/>
          <w:color w:val="000000" w:themeColor="text1"/>
          <w:sz w:val="28"/>
          <w:szCs w:val="28"/>
        </w:rPr>
        <w:t xml:space="preserve"> </w:t>
      </w:r>
    </w:p>
    <w:p w:rsidR="003E24ED" w:rsidRDefault="003E24ED" w:rsidP="003E24ED">
      <w:pPr>
        <w:pStyle w:val="NormalWeb"/>
        <w:shd w:val="clear" w:color="auto" w:fill="FFFFFF"/>
        <w:spacing w:before="0" w:beforeAutospacing="0" w:after="150" w:afterAutospacing="0"/>
        <w:ind w:firstLine="720"/>
        <w:jc w:val="both"/>
        <w:rPr>
          <w:color w:val="000000" w:themeColor="text1"/>
          <w:sz w:val="28"/>
          <w:szCs w:val="28"/>
        </w:rPr>
      </w:pPr>
      <w:r>
        <w:rPr>
          <w:color w:val="000000" w:themeColor="text1"/>
          <w:sz w:val="28"/>
          <w:szCs w:val="28"/>
        </w:rPr>
        <w:t>T</w:t>
      </w:r>
      <w:r w:rsidR="00645C10">
        <w:rPr>
          <w:color w:val="000000" w:themeColor="text1"/>
          <w:sz w:val="28"/>
          <w:szCs w:val="28"/>
        </w:rPr>
        <w:t xml:space="preserve">hời điểm phụ nữ nhiễm HIV </w:t>
      </w:r>
      <w:r w:rsidR="00140F01" w:rsidRPr="00140F01">
        <w:rPr>
          <w:color w:val="000000" w:themeColor="text1"/>
          <w:sz w:val="28"/>
          <w:szCs w:val="28"/>
        </w:rPr>
        <w:t xml:space="preserve">có thể mang thai an toàn giảm nguy cơ lây nhiễm cho con; các biện </w:t>
      </w:r>
      <w:r>
        <w:rPr>
          <w:color w:val="000000" w:themeColor="text1"/>
          <w:sz w:val="28"/>
          <w:szCs w:val="28"/>
        </w:rPr>
        <w:t xml:space="preserve">pháp dự phòng lây nhiễm HIV; </w:t>
      </w:r>
      <w:r w:rsidR="00140F01" w:rsidRPr="00140F01">
        <w:rPr>
          <w:color w:val="000000" w:themeColor="text1"/>
          <w:sz w:val="28"/>
          <w:szCs w:val="28"/>
        </w:rPr>
        <w:t xml:space="preserve">điều trị sớm dự phòng lây truyền HIV từ mẹ sang con; quyền sinh con của phụ nữ nhiễm HIV với đầy đủ thông tin; giới thiệu rộng rãi các dịch vụ tư vấn xét nghiệm HIV cho phụ nữ mang thai và điều trị dự phòng lây truyền HIV từ mẹ sang con </w:t>
      </w:r>
      <w:r w:rsidR="00E83E6E">
        <w:rPr>
          <w:color w:val="000000" w:themeColor="text1"/>
          <w:sz w:val="28"/>
          <w:szCs w:val="28"/>
        </w:rPr>
        <w:t>trên địa bàn huyện.</w:t>
      </w:r>
      <w:r w:rsidR="00140F01" w:rsidRPr="00140F01">
        <w:rPr>
          <w:color w:val="000000" w:themeColor="text1"/>
          <w:sz w:val="28"/>
          <w:szCs w:val="28"/>
        </w:rPr>
        <w:t xml:space="preserve"> </w:t>
      </w:r>
    </w:p>
    <w:p w:rsidR="0034369C" w:rsidRPr="0034369C" w:rsidRDefault="0034369C" w:rsidP="0034369C">
      <w:pPr>
        <w:pStyle w:val="NormalWeb"/>
        <w:shd w:val="clear" w:color="auto" w:fill="FFFFFF"/>
        <w:spacing w:before="0" w:beforeAutospacing="0" w:after="150" w:afterAutospacing="0"/>
        <w:jc w:val="both"/>
        <w:rPr>
          <w:b/>
          <w:color w:val="000000" w:themeColor="text1"/>
          <w:sz w:val="28"/>
          <w:szCs w:val="28"/>
        </w:rPr>
      </w:pPr>
      <w:r w:rsidRPr="0034369C">
        <w:rPr>
          <w:b/>
          <w:color w:val="000000" w:themeColor="text1"/>
          <w:sz w:val="28"/>
          <w:szCs w:val="28"/>
        </w:rPr>
        <w:t xml:space="preserve">Truyền thông thay đổi hành </w:t>
      </w:r>
      <w:proofErr w:type="gramStart"/>
      <w:r w:rsidRPr="0034369C">
        <w:rPr>
          <w:b/>
          <w:color w:val="000000" w:themeColor="text1"/>
          <w:sz w:val="28"/>
          <w:szCs w:val="28"/>
        </w:rPr>
        <w:t>vi</w:t>
      </w:r>
      <w:proofErr w:type="gramEnd"/>
    </w:p>
    <w:p w:rsidR="00140F01" w:rsidRDefault="0034369C" w:rsidP="003E24ED">
      <w:pPr>
        <w:pStyle w:val="NormalWeb"/>
        <w:shd w:val="clear" w:color="auto" w:fill="FFFFFF"/>
        <w:spacing w:before="0" w:beforeAutospacing="0" w:after="150" w:afterAutospacing="0"/>
        <w:ind w:firstLine="720"/>
        <w:jc w:val="both"/>
        <w:rPr>
          <w:color w:val="000000" w:themeColor="text1"/>
          <w:sz w:val="28"/>
          <w:szCs w:val="28"/>
        </w:rPr>
      </w:pPr>
      <w:r>
        <w:rPr>
          <w:color w:val="000000" w:themeColor="text1"/>
          <w:sz w:val="28"/>
          <w:szCs w:val="28"/>
        </w:rPr>
        <w:t>T</w:t>
      </w:r>
      <w:r w:rsidR="00E83E6E">
        <w:rPr>
          <w:color w:val="000000" w:themeColor="text1"/>
          <w:sz w:val="28"/>
          <w:szCs w:val="28"/>
        </w:rPr>
        <w:t>ruyền thông trực tiếp tai cộng đồng dân</w:t>
      </w:r>
      <w:r w:rsidR="00106537">
        <w:rPr>
          <w:color w:val="000000" w:themeColor="text1"/>
          <w:sz w:val="28"/>
          <w:szCs w:val="28"/>
        </w:rPr>
        <w:t xml:space="preserve"> cư</w:t>
      </w:r>
      <w:r w:rsidR="00E83E6E">
        <w:rPr>
          <w:color w:val="000000" w:themeColor="text1"/>
          <w:sz w:val="28"/>
          <w:szCs w:val="28"/>
        </w:rPr>
        <w:t xml:space="preserve"> </w:t>
      </w:r>
      <w:r w:rsidR="003E24ED">
        <w:rPr>
          <w:color w:val="000000" w:themeColor="text1"/>
          <w:sz w:val="28"/>
          <w:szCs w:val="28"/>
        </w:rPr>
        <w:t>như: lồng ghép truyền thông phòng, chống HIV/AIDS trong các cuộc họp của thôn</w:t>
      </w:r>
      <w:r w:rsidR="00140F01" w:rsidRPr="00140F01">
        <w:rPr>
          <w:color w:val="000000" w:themeColor="text1"/>
          <w:sz w:val="28"/>
          <w:szCs w:val="28"/>
        </w:rPr>
        <w:t>, thăm gia đình phụ nữ mang thai nhiễm HIV; tư vấn tại cơ sở y tế; tổ chức sinh hoạt của các câu lạc bộ phòng, chống HIV/AIDS, các giáo dục</w:t>
      </w:r>
      <w:r>
        <w:rPr>
          <w:color w:val="000000" w:themeColor="text1"/>
          <w:sz w:val="28"/>
          <w:szCs w:val="28"/>
        </w:rPr>
        <w:t xml:space="preserve"> viên</w:t>
      </w:r>
      <w:r w:rsidR="00140F01" w:rsidRPr="00140F01">
        <w:rPr>
          <w:color w:val="000000" w:themeColor="text1"/>
          <w:sz w:val="28"/>
          <w:szCs w:val="28"/>
        </w:rPr>
        <w:t xml:space="preserve"> đồng đẳng; phối hợp với các tổ chức, đoàn thể như: </w:t>
      </w:r>
      <w:r w:rsidR="00E83E6E">
        <w:rPr>
          <w:color w:val="000000" w:themeColor="text1"/>
          <w:sz w:val="28"/>
          <w:szCs w:val="28"/>
        </w:rPr>
        <w:t>Đoàn thanh niên, Hội Phụ nữ</w:t>
      </w:r>
      <w:r w:rsidR="00140F01" w:rsidRPr="00140F01">
        <w:rPr>
          <w:color w:val="000000" w:themeColor="text1"/>
          <w:sz w:val="28"/>
          <w:szCs w:val="28"/>
        </w:rPr>
        <w:t>... trên địa bàn để truyền thông về dự phòng lây truyền HIV từ mẹ sang con</w:t>
      </w:r>
      <w:r w:rsidR="00043E6C">
        <w:rPr>
          <w:color w:val="000000" w:themeColor="text1"/>
          <w:sz w:val="28"/>
          <w:szCs w:val="28"/>
        </w:rPr>
        <w:t>; hiệu quả</w:t>
      </w:r>
      <w:r w:rsidR="00106537">
        <w:rPr>
          <w:color w:val="000000" w:themeColor="text1"/>
          <w:sz w:val="28"/>
          <w:szCs w:val="28"/>
        </w:rPr>
        <w:t xml:space="preserve"> </w:t>
      </w:r>
      <w:r w:rsidR="00043E6C">
        <w:rPr>
          <w:color w:val="000000" w:themeColor="text1"/>
          <w:sz w:val="28"/>
          <w:szCs w:val="28"/>
        </w:rPr>
        <w:t>khi</w:t>
      </w:r>
      <w:r w:rsidR="00106537">
        <w:rPr>
          <w:color w:val="000000" w:themeColor="text1"/>
          <w:sz w:val="28"/>
          <w:szCs w:val="28"/>
        </w:rPr>
        <w:t xml:space="preserve"> điều trị thuốc kháng virus ARV</w:t>
      </w:r>
      <w:r w:rsidR="00043E6C">
        <w:rPr>
          <w:color w:val="000000" w:themeColor="text1"/>
          <w:sz w:val="28"/>
          <w:szCs w:val="28"/>
        </w:rPr>
        <w:t xml:space="preserve"> cho mẹ là giảm đáng kể tỷ lệ nhiễm HIV sang con</w:t>
      </w:r>
      <w:r w:rsidR="00140F01" w:rsidRPr="00140F01">
        <w:rPr>
          <w:color w:val="000000" w:themeColor="text1"/>
          <w:sz w:val="28"/>
          <w:szCs w:val="28"/>
        </w:rPr>
        <w:t>; phân phát kịp thời, đầy đủ các tài liệu truyền thông tới đúng những đối tượng đích.</w:t>
      </w:r>
    </w:p>
    <w:p w:rsidR="0034369C" w:rsidRPr="0034369C" w:rsidRDefault="0034369C" w:rsidP="0034369C">
      <w:pPr>
        <w:pStyle w:val="NormalWeb"/>
        <w:shd w:val="clear" w:color="auto" w:fill="FFFFFF"/>
        <w:spacing w:before="0" w:beforeAutospacing="0" w:after="150" w:afterAutospacing="0"/>
        <w:jc w:val="both"/>
        <w:rPr>
          <w:b/>
          <w:color w:val="000000" w:themeColor="text1"/>
          <w:sz w:val="28"/>
          <w:szCs w:val="28"/>
        </w:rPr>
      </w:pPr>
      <w:r w:rsidRPr="0034369C">
        <w:rPr>
          <w:b/>
          <w:color w:val="000000" w:themeColor="text1"/>
          <w:sz w:val="28"/>
          <w:szCs w:val="28"/>
        </w:rPr>
        <w:lastRenderedPageBreak/>
        <w:t>Lợi ích củ</w:t>
      </w:r>
      <w:r>
        <w:rPr>
          <w:b/>
          <w:color w:val="000000" w:themeColor="text1"/>
          <w:sz w:val="28"/>
          <w:szCs w:val="28"/>
        </w:rPr>
        <w:t>a việc tiếp cận sớm các dịch vụ:</w:t>
      </w:r>
    </w:p>
    <w:p w:rsidR="00140F01" w:rsidRDefault="00140F01" w:rsidP="0034369C">
      <w:pPr>
        <w:pStyle w:val="NormalWeb"/>
        <w:shd w:val="clear" w:color="auto" w:fill="FFFFFF"/>
        <w:spacing w:before="0" w:beforeAutospacing="0" w:after="150" w:afterAutospacing="0"/>
        <w:ind w:firstLine="720"/>
        <w:jc w:val="both"/>
        <w:rPr>
          <w:color w:val="000000" w:themeColor="text1"/>
          <w:sz w:val="28"/>
          <w:szCs w:val="28"/>
        </w:rPr>
      </w:pPr>
      <w:r w:rsidRPr="00140F01">
        <w:rPr>
          <w:color w:val="000000" w:themeColor="text1"/>
          <w:sz w:val="28"/>
          <w:szCs w:val="28"/>
        </w:rPr>
        <w:t>Bên cạnh việc</w:t>
      </w:r>
      <w:r w:rsidR="00E666D1">
        <w:rPr>
          <w:color w:val="000000" w:themeColor="text1"/>
          <w:sz w:val="28"/>
          <w:szCs w:val="28"/>
        </w:rPr>
        <w:t xml:space="preserve"> giới thiệu </w:t>
      </w:r>
      <w:r w:rsidRPr="00140F01">
        <w:rPr>
          <w:color w:val="000000" w:themeColor="text1"/>
          <w:sz w:val="28"/>
          <w:szCs w:val="28"/>
        </w:rPr>
        <w:t xml:space="preserve">về lợi ích của việc tiếp cận sớm các dịch vụ xét nghiệm HIV; ý nghĩa của dự phòng, chăm sóc, điều trị dự phòng lây truyền HIV từ mẹ sang con và cung cấp địa chỉ chi tiết các cơ sở cung cấp các dịch vụ dự phòng lây truyền HIV từ mẹ sang con trên địa bàn tỉnh </w:t>
      </w:r>
      <w:r w:rsidR="00596C37">
        <w:rPr>
          <w:color w:val="000000" w:themeColor="text1"/>
          <w:sz w:val="28"/>
          <w:szCs w:val="28"/>
        </w:rPr>
        <w:t xml:space="preserve">trong tháng hành động đó là: </w:t>
      </w:r>
      <w:r w:rsidRPr="00140F01">
        <w:rPr>
          <w:color w:val="000000" w:themeColor="text1"/>
          <w:sz w:val="28"/>
          <w:szCs w:val="28"/>
        </w:rPr>
        <w:t xml:space="preserve">Tăng cường công tác tư vấn xét nghiệm HIV </w:t>
      </w:r>
      <w:r w:rsidR="004C4928">
        <w:rPr>
          <w:color w:val="000000" w:themeColor="text1"/>
          <w:sz w:val="28"/>
          <w:szCs w:val="28"/>
        </w:rPr>
        <w:t xml:space="preserve">và </w:t>
      </w:r>
      <w:r w:rsidRPr="00140F01">
        <w:rPr>
          <w:color w:val="000000" w:themeColor="text1"/>
          <w:sz w:val="28"/>
          <w:szCs w:val="28"/>
        </w:rPr>
        <w:t>điều trị</w:t>
      </w:r>
      <w:r w:rsidR="00C84146">
        <w:rPr>
          <w:color w:val="000000" w:themeColor="text1"/>
          <w:sz w:val="28"/>
          <w:szCs w:val="28"/>
        </w:rPr>
        <w:t xml:space="preserve"> bằng thuốc kháng virus ARV cho phụ nữ mang thai và các con của người bị nhiễm</w:t>
      </w:r>
      <w:r w:rsidRPr="00140F01">
        <w:rPr>
          <w:color w:val="000000" w:themeColor="text1"/>
          <w:sz w:val="28"/>
          <w:szCs w:val="28"/>
        </w:rPr>
        <w:t xml:space="preserve">; </w:t>
      </w:r>
      <w:r w:rsidR="00596C37">
        <w:rPr>
          <w:color w:val="000000" w:themeColor="text1"/>
          <w:sz w:val="28"/>
          <w:szCs w:val="28"/>
        </w:rPr>
        <w:t>tư vấn cho</w:t>
      </w:r>
      <w:r w:rsidR="00655A62">
        <w:rPr>
          <w:color w:val="000000" w:themeColor="text1"/>
          <w:sz w:val="28"/>
          <w:szCs w:val="28"/>
        </w:rPr>
        <w:t xml:space="preserve"> gia đình và</w:t>
      </w:r>
      <w:r w:rsidR="00596C37">
        <w:rPr>
          <w:color w:val="000000" w:themeColor="text1"/>
          <w:sz w:val="28"/>
          <w:szCs w:val="28"/>
        </w:rPr>
        <w:t xml:space="preserve"> bà mẹ </w:t>
      </w:r>
      <w:r w:rsidR="00655A62">
        <w:rPr>
          <w:color w:val="000000" w:themeColor="text1"/>
          <w:sz w:val="28"/>
          <w:szCs w:val="28"/>
        </w:rPr>
        <w:t>khi sinh con</w:t>
      </w:r>
      <w:r w:rsidR="00596C37">
        <w:rPr>
          <w:color w:val="000000" w:themeColor="text1"/>
          <w:sz w:val="28"/>
          <w:szCs w:val="28"/>
        </w:rPr>
        <w:t xml:space="preserve"> không</w:t>
      </w:r>
      <w:r w:rsidR="000F1A68">
        <w:rPr>
          <w:color w:val="000000" w:themeColor="text1"/>
          <w:sz w:val="28"/>
          <w:szCs w:val="28"/>
        </w:rPr>
        <w:t xml:space="preserve"> nên</w:t>
      </w:r>
      <w:r w:rsidR="00596C37">
        <w:rPr>
          <w:color w:val="000000" w:themeColor="text1"/>
          <w:sz w:val="28"/>
          <w:szCs w:val="28"/>
        </w:rPr>
        <w:t xml:space="preserve"> cho trẻ bú mẹ</w:t>
      </w:r>
      <w:r w:rsidR="000F1A68">
        <w:rPr>
          <w:color w:val="000000" w:themeColor="text1"/>
          <w:sz w:val="28"/>
          <w:szCs w:val="28"/>
        </w:rPr>
        <w:t xml:space="preserve"> mà chuyển sang dùng sửa ngoài </w:t>
      </w:r>
      <w:r w:rsidRPr="00140F01">
        <w:rPr>
          <w:color w:val="000000" w:themeColor="text1"/>
          <w:sz w:val="28"/>
          <w:szCs w:val="28"/>
        </w:rPr>
        <w:t xml:space="preserve">ít nhất 6 tháng tuổi; tăng cường cơ chế phối hợp để chuyển gửi hiệu quả giữa cơ sở phát hiện phụ nữ mang thai nhiễm HIV với cơ sở chăm sóc và điều trị HIV/AIDS, bảo đảm phụ nữ mang thai nhiễm HIV được đồng thời chăm sóc thai nghén và điều trị bằng thuốc ARV; dự phòng nhiễm HIV ở trẻ sinh từ mẹ nhiễm HIV. Phối hợp các hoạt động khám, quản lý </w:t>
      </w:r>
      <w:proofErr w:type="gramStart"/>
      <w:r w:rsidRPr="00140F01">
        <w:rPr>
          <w:color w:val="000000" w:themeColor="text1"/>
          <w:sz w:val="28"/>
          <w:szCs w:val="28"/>
        </w:rPr>
        <w:t>thai</w:t>
      </w:r>
      <w:proofErr w:type="gramEnd"/>
      <w:r w:rsidRPr="00140F01">
        <w:rPr>
          <w:color w:val="000000" w:themeColor="text1"/>
          <w:sz w:val="28"/>
          <w:szCs w:val="28"/>
        </w:rPr>
        <w:t xml:space="preserve"> sản, cung cấp các dịch vụ về KHHGĐ cho phụ nữ nói chung và phụ nữ nhiễm HIV nói riêng; đẩy mạnh các can thiệp và chất lượng các dịch vụ dự phòng lây truyền HIV từ mẹ sang con.</w:t>
      </w:r>
    </w:p>
    <w:p w:rsidR="00184DAF" w:rsidRDefault="00184DAF" w:rsidP="0034369C">
      <w:pPr>
        <w:pStyle w:val="NormalWeb"/>
        <w:shd w:val="clear" w:color="auto" w:fill="FFFFFF"/>
        <w:spacing w:before="0" w:beforeAutospacing="0" w:after="150" w:afterAutospacing="0"/>
        <w:ind w:firstLine="720"/>
        <w:jc w:val="both"/>
        <w:rPr>
          <w:b/>
          <w:color w:val="000000" w:themeColor="text1"/>
          <w:sz w:val="28"/>
          <w:szCs w:val="28"/>
        </w:rPr>
      </w:pPr>
      <w:r w:rsidRPr="007A5D34">
        <w:rPr>
          <w:b/>
          <w:color w:val="000000" w:themeColor="text1"/>
          <w:sz w:val="28"/>
          <w:szCs w:val="28"/>
        </w:rPr>
        <w:t>Điều trị thuốc ARV sớm cho mẹ - Giảm lây truyền HIV sang con.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995"/>
      </w:tblGrid>
      <w:tr w:rsidR="00DE43CF" w:rsidRPr="00C84146" w:rsidTr="00DE43CF">
        <w:tc>
          <w:tcPr>
            <w:tcW w:w="4672" w:type="dxa"/>
          </w:tcPr>
          <w:p w:rsidR="00DE43CF" w:rsidRPr="00C84146" w:rsidRDefault="00DE43CF">
            <w:pPr>
              <w:jc w:val="both"/>
              <w:rPr>
                <w:rFonts w:ascii="Times New Roman" w:hAnsi="Times New Roman" w:cs="Times New Roman"/>
                <w:sz w:val="28"/>
                <w:szCs w:val="28"/>
              </w:rPr>
            </w:pPr>
          </w:p>
        </w:tc>
        <w:tc>
          <w:tcPr>
            <w:tcW w:w="4995" w:type="dxa"/>
            <w:hideMark/>
          </w:tcPr>
          <w:p w:rsidR="00DE43CF" w:rsidRPr="00C84146" w:rsidRDefault="00DE43CF" w:rsidP="008C608C">
            <w:pPr>
              <w:jc w:val="both"/>
              <w:rPr>
                <w:rFonts w:ascii="Times New Roman" w:hAnsi="Times New Roman" w:cs="Times New Roman"/>
                <w:sz w:val="28"/>
                <w:szCs w:val="28"/>
              </w:rPr>
            </w:pPr>
            <w:r w:rsidRPr="00C84146">
              <w:rPr>
                <w:rFonts w:ascii="Times New Roman" w:hAnsi="Times New Roman" w:cs="Times New Roman"/>
                <w:i/>
                <w:color w:val="000000"/>
                <w:sz w:val="28"/>
                <w:szCs w:val="28"/>
              </w:rPr>
              <w:t xml:space="preserve">Hoằng Hóa, ngày </w:t>
            </w:r>
            <w:r w:rsidR="008C608C">
              <w:rPr>
                <w:rFonts w:ascii="Times New Roman" w:hAnsi="Times New Roman" w:cs="Times New Roman"/>
                <w:i/>
                <w:color w:val="000000"/>
                <w:sz w:val="28"/>
                <w:szCs w:val="28"/>
              </w:rPr>
              <w:t>04</w:t>
            </w:r>
            <w:r w:rsidRPr="00C84146">
              <w:rPr>
                <w:rFonts w:ascii="Times New Roman" w:hAnsi="Times New Roman" w:cs="Times New Roman"/>
                <w:i/>
                <w:color w:val="000000"/>
                <w:sz w:val="28"/>
                <w:szCs w:val="28"/>
              </w:rPr>
              <w:t xml:space="preserve"> tháng 6 năm 2020</w:t>
            </w:r>
          </w:p>
        </w:tc>
      </w:tr>
      <w:tr w:rsidR="00DE43CF" w:rsidRPr="00C84146" w:rsidTr="00DE43CF">
        <w:tc>
          <w:tcPr>
            <w:tcW w:w="4672" w:type="dxa"/>
          </w:tcPr>
          <w:p w:rsidR="00DE43CF" w:rsidRPr="00C84146" w:rsidRDefault="00DE43CF" w:rsidP="007B3A33">
            <w:pPr>
              <w:pStyle w:val="NormalWeb"/>
              <w:spacing w:before="0" w:beforeAutospacing="0" w:after="0" w:afterAutospacing="0" w:line="288" w:lineRule="auto"/>
              <w:jc w:val="center"/>
              <w:rPr>
                <w:b/>
                <w:color w:val="000000"/>
                <w:sz w:val="28"/>
                <w:szCs w:val="28"/>
              </w:rPr>
            </w:pPr>
            <w:r w:rsidRPr="00C84146">
              <w:rPr>
                <w:b/>
                <w:color w:val="000000"/>
                <w:sz w:val="28"/>
                <w:szCs w:val="28"/>
              </w:rPr>
              <w:t xml:space="preserve">Xác nhận của </w:t>
            </w:r>
            <w:r w:rsidR="007B3A33">
              <w:rPr>
                <w:b/>
                <w:color w:val="000000"/>
                <w:sz w:val="28"/>
                <w:szCs w:val="28"/>
              </w:rPr>
              <w:t xml:space="preserve">UBND </w:t>
            </w:r>
          </w:p>
          <w:p w:rsidR="00DE43CF" w:rsidRPr="00C84146" w:rsidRDefault="00DE43CF">
            <w:pPr>
              <w:pStyle w:val="NormalWeb"/>
              <w:spacing w:before="0" w:beforeAutospacing="0" w:after="0" w:afterAutospacing="0" w:line="288" w:lineRule="auto"/>
              <w:jc w:val="center"/>
              <w:rPr>
                <w:b/>
                <w:color w:val="000000"/>
                <w:sz w:val="28"/>
                <w:szCs w:val="28"/>
              </w:rPr>
            </w:pPr>
          </w:p>
        </w:tc>
        <w:tc>
          <w:tcPr>
            <w:tcW w:w="4995" w:type="dxa"/>
            <w:hideMark/>
          </w:tcPr>
          <w:p w:rsidR="00DE43CF" w:rsidRPr="00C84146" w:rsidRDefault="00A0561A">
            <w:pPr>
              <w:pStyle w:val="NormalWeb"/>
              <w:spacing w:before="0" w:beforeAutospacing="0" w:after="0" w:afterAutospacing="0" w:line="288" w:lineRule="auto"/>
              <w:jc w:val="center"/>
              <w:rPr>
                <w:b/>
                <w:color w:val="000000"/>
                <w:sz w:val="28"/>
                <w:szCs w:val="28"/>
              </w:rPr>
            </w:pPr>
            <w:r>
              <w:rPr>
                <w:b/>
                <w:color w:val="000000"/>
                <w:sz w:val="28"/>
                <w:szCs w:val="28"/>
              </w:rPr>
              <w:t>Người viết bài</w:t>
            </w:r>
          </w:p>
        </w:tc>
      </w:tr>
    </w:tbl>
    <w:p w:rsidR="00DE43CF" w:rsidRDefault="00DE43CF" w:rsidP="00DE43CF"/>
    <w:p w:rsidR="00DE43CF" w:rsidRDefault="00DE43CF" w:rsidP="00DE43CF"/>
    <w:p w:rsidR="00DE43CF" w:rsidRDefault="00DE43CF" w:rsidP="00DE43CF"/>
    <w:p w:rsidR="00DA088E" w:rsidRDefault="00DA088E"/>
    <w:sectPr w:rsidR="00DA088E" w:rsidSect="003E1182">
      <w:pgSz w:w="12240" w:h="15840"/>
      <w:pgMar w:top="811" w:right="985" w:bottom="1134" w:left="13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E43CF"/>
    <w:rsid w:val="00043E6C"/>
    <w:rsid w:val="00044375"/>
    <w:rsid w:val="000F1A68"/>
    <w:rsid w:val="000F79B9"/>
    <w:rsid w:val="00106537"/>
    <w:rsid w:val="00131B28"/>
    <w:rsid w:val="00140F01"/>
    <w:rsid w:val="00184DAF"/>
    <w:rsid w:val="002415F5"/>
    <w:rsid w:val="00317451"/>
    <w:rsid w:val="0033014C"/>
    <w:rsid w:val="0034369C"/>
    <w:rsid w:val="003D4E66"/>
    <w:rsid w:val="003E1182"/>
    <w:rsid w:val="003E24ED"/>
    <w:rsid w:val="003E2903"/>
    <w:rsid w:val="004B702B"/>
    <w:rsid w:val="004C4928"/>
    <w:rsid w:val="004F2CFA"/>
    <w:rsid w:val="00596C37"/>
    <w:rsid w:val="005B7921"/>
    <w:rsid w:val="00643214"/>
    <w:rsid w:val="00645C10"/>
    <w:rsid w:val="00655A62"/>
    <w:rsid w:val="006F27DB"/>
    <w:rsid w:val="007A3C15"/>
    <w:rsid w:val="007A5D34"/>
    <w:rsid w:val="007B3A33"/>
    <w:rsid w:val="008834E4"/>
    <w:rsid w:val="008C608C"/>
    <w:rsid w:val="00956E6D"/>
    <w:rsid w:val="0099661F"/>
    <w:rsid w:val="009A51D6"/>
    <w:rsid w:val="00A00354"/>
    <w:rsid w:val="00A0561A"/>
    <w:rsid w:val="00AB634F"/>
    <w:rsid w:val="00AD2B98"/>
    <w:rsid w:val="00AD75CA"/>
    <w:rsid w:val="00B745A2"/>
    <w:rsid w:val="00B87CA3"/>
    <w:rsid w:val="00C84146"/>
    <w:rsid w:val="00DA088E"/>
    <w:rsid w:val="00DB066C"/>
    <w:rsid w:val="00DE43CF"/>
    <w:rsid w:val="00E35D50"/>
    <w:rsid w:val="00E666D1"/>
    <w:rsid w:val="00E83E6E"/>
    <w:rsid w:val="00F2327C"/>
    <w:rsid w:val="00F2699D"/>
    <w:rsid w:val="00FB7724"/>
    <w:rsid w:val="00FC1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CF"/>
  </w:style>
  <w:style w:type="paragraph" w:styleId="Heading1">
    <w:name w:val="heading 1"/>
    <w:basedOn w:val="Normal"/>
    <w:link w:val="Heading1Char"/>
    <w:uiPriority w:val="9"/>
    <w:qFormat/>
    <w:rsid w:val="00F269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uiPriority w:val="99"/>
    <w:rsid w:val="00DE43C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E43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2699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697477">
      <w:bodyDiv w:val="1"/>
      <w:marLeft w:val="0"/>
      <w:marRight w:val="0"/>
      <w:marTop w:val="0"/>
      <w:marBottom w:val="0"/>
      <w:divBdr>
        <w:top w:val="none" w:sz="0" w:space="0" w:color="auto"/>
        <w:left w:val="none" w:sz="0" w:space="0" w:color="auto"/>
        <w:bottom w:val="none" w:sz="0" w:space="0" w:color="auto"/>
        <w:right w:val="none" w:sz="0" w:space="0" w:color="auto"/>
      </w:divBdr>
    </w:div>
    <w:div w:id="207036403">
      <w:bodyDiv w:val="1"/>
      <w:marLeft w:val="0"/>
      <w:marRight w:val="0"/>
      <w:marTop w:val="0"/>
      <w:marBottom w:val="0"/>
      <w:divBdr>
        <w:top w:val="none" w:sz="0" w:space="0" w:color="auto"/>
        <w:left w:val="none" w:sz="0" w:space="0" w:color="auto"/>
        <w:bottom w:val="none" w:sz="0" w:space="0" w:color="auto"/>
        <w:right w:val="none" w:sz="0" w:space="0" w:color="auto"/>
      </w:divBdr>
    </w:div>
    <w:div w:id="11078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1EEF-72E7-43DD-9BB2-D56BB55F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CTY MAY TINH ANH THE</dc:creator>
  <cp:lastModifiedBy>CTY MAY TINH ANH THE</cp:lastModifiedBy>
  <cp:revision>41</cp:revision>
  <dcterms:created xsi:type="dcterms:W3CDTF">2020-05-27T07:20:00Z</dcterms:created>
  <dcterms:modified xsi:type="dcterms:W3CDTF">2020-06-09T09:34:00Z</dcterms:modified>
</cp:coreProperties>
</file>